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DE" w:rsidRPr="00765763" w:rsidRDefault="00E76ADE" w:rsidP="00E76AD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76576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Устав школьного самоупра</w:t>
      </w:r>
      <w:bookmarkStart w:id="0" w:name="_GoBack"/>
      <w:bookmarkEnd w:id="0"/>
      <w:r w:rsidRPr="0076576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вления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76576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МБОУ «</w:t>
      </w:r>
      <w:proofErr w:type="spellStart"/>
      <w:r w:rsidRPr="0076576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Урсалинская</w:t>
      </w:r>
      <w:proofErr w:type="spellEnd"/>
      <w:r w:rsidRPr="0076576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СОШ»</w:t>
      </w:r>
    </w:p>
    <w:p w:rsidR="00E76ADE" w:rsidRPr="00765763" w:rsidRDefault="00A702D4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 ШСУ «Юность»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 Школьное (ученическое) самоуправление действует на базе школы.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 Школьное (ученическое) самоуправление осуществляет свою деятельность в соответствии с Уставом школы, Уставом школьного (ученического)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и Конституцией РТ</w:t>
      </w: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1.3 Школьное (ученическое) самоуправление – общественное, самодеятельное, самоуправляемое, некоммерческое, добровольное объединение учеников.</w:t>
      </w:r>
      <w:proofErr w:type="gramEnd"/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</w:t>
      </w:r>
      <w:r w:rsidR="00A70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задачи и предмет деятельности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Самоуправление создано в целях: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  Демократизации образовательного процесса в школе.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2.2 Создания условий для реализации детьми и подростками своих интересов и потребностей.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2.3 Развития социально значимых проектов.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2.4 Развития взаимодействия с различными молодёжными объединениями и организациями.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самоуправления являются: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    Координация деятельности членов школьного самоуправления при осуществлении совместных программ, проектов и инициатив.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2.6 Защита прав и законных интересов детей и подростков, учеников школы.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2.7 Осуществление взаимодействия с администрацией школы, педагогическим составом школы, различными молодёжными организациями в выработке решений в интересах членов самоуправления.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2.8 Стимулирование и поддержка общественно-ценностных инициатив учеников.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2.9  Привлечение внимания ученической общественности к проблемам детей и подростков.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2.10  Организация взаимодействия членов школьного (ученического) самоуправления (Школьного парламента) и администрации школы в решении важных вопросов.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школьного самоуправления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на следующих основных принципах: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2.11  Добровольности, равноправия всех членов самоуправления, законности и гласности.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2.12  Приоритета интересов детей и подростков, общечеловеческих ценностей.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2.13  Неприятия социальной, классовой, национальной, идейной, религиозной вражды и неприязни.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2.14  Открытости для всех учеников-членов самоуправления и для сотрудничества с другими молодёжными коллективами, разделяющими его цели и задачи.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2.15  Уважение к интересам, достоинству и мнению каждого члена самоуправления.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2.16   Коллегиальность принятия решений.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2.17  Взаимная и личная ответственность за выполнение принятых решений.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2.18  Свобода дискуссий, гласность работы самоуправления.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2.19  Уважение мнений меньшинства и большинства.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3.</w:t>
      </w: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6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</w:t>
      </w:r>
      <w:r w:rsidR="00A70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ядок управления самоуправлением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     Высшим руководящим органом ученического самоуправления (Парламента) является Совет министров (выборный орган), который имеет право представлять и защищать права ученического самоуправления и всех обучающихся школы в администрации школы.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3.2   Парламент обладает следующими полномочиями: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proofErr w:type="gramStart"/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збирает из своего состава членов министерств.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3.2.2 Свободно распространять информацию о деятельности самоуправления.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proofErr w:type="gramStart"/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ыступать с инициативами по различным вопросам, в том числе и по благоустройству школы, вносить предложения в администрацию школы.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     Порядок работы школьного (ученического) самоуправления: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3.3.1</w:t>
      </w:r>
      <w:proofErr w:type="gramStart"/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 ученическим самоуправлением президент, который выбирается (раз в год) из числа депутатов Школьного парламента путём голосования.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3.3.2 Премьер-министр Школьного парламента назначается президентом Школьного парламента сроком на год.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3.3.3 Министры ученического самоуправления избираются членами Школьного парламента из числа членов Школьного парламента.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Членами школьного (ученического)  самоуправления являются ученики школы, начиная с 5-ого класса, признающие настоящий Устав, осуществляющие деятельность, направленную на реализацию его целей и задач.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3.5.    Утрата членства происходит в случае ликвидации школьного (ученического) самоуправления школы.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 и обязанности членов школьного самоуправления: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     Президент имеет право: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4.4.1. Представлять интересы школьного (ученического) самоуправления в администрации школы, педагогическом совете.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4.4.2. Назначать </w:t>
      </w:r>
      <w:proofErr w:type="gramStart"/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proofErr w:type="gramEnd"/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различные мероприятия из состава школьного (ученического) самоуправления.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4.5.  Член Совета министров  обязан: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4.5.1. Организовать работу Школьного парламента.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 Следить за выполнением настоящего Устава.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  Защищать интересы членов школьного самоуправления в управляющих органах школы.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4.5.4. Активно участвовать в жизни школы.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4.5.5.  Участвовать в заседаниях Совета министров.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  Премьер-министр имеет право: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4.6.1. Вести заседания Школьного парламента в случае отсутствия президента.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4.6.2. Выполнять обязанности президента в случае его отсутствия.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4.6.3. Иметь полномочия президента при его отсутствии.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4.7.  Член Школьного парламента обязан: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4.7.1. Активно участвовать в жизни школы.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4.7.2. Выполнять обязательства, возложенные Советом министров.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4.7.3. В случае троекратного отсутствия члена Парламента на заседании Парламента без уважительной причины, ему выносится выговор.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4.8.  Совет министров ведёт постоянную работу со Школьным парламентом по своему направлению, регулярно отчитываются на заседаниях Школьного парламента.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Срок полномочий Школьного парламента – 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576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месяцев.</w:t>
      </w:r>
    </w:p>
    <w:p w:rsidR="00E76ADE" w:rsidRPr="00765763" w:rsidRDefault="00E76ADE" w:rsidP="00E7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внесения изменений в Устав школьного</w:t>
      </w:r>
      <w:r w:rsidR="00A70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(ученического) самоуправления </w:t>
      </w:r>
    </w:p>
    <w:p w:rsidR="00E76ADE" w:rsidRPr="00765763" w:rsidRDefault="00E76ADE" w:rsidP="00E76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63">
        <w:rPr>
          <w:rFonts w:ascii="Times New Roman" w:eastAsia="Calibri" w:hAnsi="Times New Roman" w:cs="Times New Roman"/>
          <w:sz w:val="24"/>
          <w:szCs w:val="24"/>
        </w:rPr>
        <w:t xml:space="preserve"> 5.1 Изменения и дополнения в Устав школьного (ученического) самоуправления вносятся Школьным парламентом при принятии их большинством голосов на заседании </w:t>
      </w:r>
      <w:r w:rsidRPr="00765763">
        <w:rPr>
          <w:rFonts w:ascii="Times New Roman" w:eastAsia="Calibri" w:hAnsi="Times New Roman" w:cs="Times New Roman"/>
          <w:sz w:val="24"/>
          <w:szCs w:val="24"/>
        </w:rPr>
        <w:lastRenderedPageBreak/>
        <w:t>Школьного парламента, либо на общем заседании школьного (ученического) самоуправления.</w:t>
      </w:r>
    </w:p>
    <w:p w:rsidR="009F081A" w:rsidRDefault="00E76ADE">
      <w:r>
        <w:rPr>
          <w:noProof/>
          <w:lang w:eastAsia="ru-RU"/>
        </w:rPr>
        <w:drawing>
          <wp:inline distT="0" distB="0" distL="0" distR="0">
            <wp:extent cx="5940425" cy="3343229"/>
            <wp:effectExtent l="0" t="0" r="3175" b="0"/>
            <wp:docPr id="1" name="Рисунок 1" descr="C:\Users\Школа\Desktop\Camera\IMG_20141204_13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amera\IMG_20141204_133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ADE" w:rsidRDefault="00E76ADE"/>
    <w:p w:rsidR="00E76ADE" w:rsidRDefault="00E76ADE">
      <w:r>
        <w:rPr>
          <w:noProof/>
          <w:lang w:eastAsia="ru-RU"/>
        </w:rPr>
        <w:drawing>
          <wp:inline distT="0" distB="0" distL="0" distR="0">
            <wp:extent cx="5940425" cy="3339655"/>
            <wp:effectExtent l="0" t="0" r="3175" b="0"/>
            <wp:docPr id="2" name="Рисунок 2" descr="C:\Users\Школа\Desktop\ФОТО 2014-2015\посадка деревьев 30.09\20140930_09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2014-2015\посадка деревьев 30.09\20140930_092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ADE" w:rsidRDefault="00E76ADE"/>
    <w:p w:rsidR="00E76ADE" w:rsidRDefault="00E76ADE">
      <w:r>
        <w:rPr>
          <w:noProof/>
          <w:lang w:eastAsia="ru-RU"/>
        </w:rPr>
        <w:lastRenderedPageBreak/>
        <w:drawing>
          <wp:inline distT="0" distB="0" distL="0" distR="0">
            <wp:extent cx="5940425" cy="4036032"/>
            <wp:effectExtent l="0" t="0" r="3175" b="3175"/>
            <wp:docPr id="3" name="Рисунок 3" descr="C:\Users\Школа\Desktop\ФОТО 2014-2015\фото день учителя 03.10\2014-10-02 22.07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2014-2015\фото день учителя 03.10\2014-10-02 22.07.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ADE" w:rsidRDefault="00E76ADE">
      <w:r>
        <w:rPr>
          <w:noProof/>
          <w:lang w:eastAsia="ru-RU"/>
        </w:rPr>
        <w:drawing>
          <wp:inline distT="0" distB="0" distL="0" distR="0" wp14:anchorId="4FF44DD7" wp14:editId="05BDD997">
            <wp:extent cx="5717540" cy="4285615"/>
            <wp:effectExtent l="0" t="0" r="0" b="635"/>
            <wp:docPr id="4" name="slide" descr="https://edu.tatar.ru/upload/gallery_photo/189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" descr="https://edu.tatar.ru/upload/gallery_photo/1897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ADE" w:rsidRDefault="00E76ADE"/>
    <w:p w:rsidR="00E76ADE" w:rsidRDefault="00E76ADE"/>
    <w:p w:rsidR="00E76ADE" w:rsidRPr="00E76ADE" w:rsidRDefault="00E76ADE">
      <w:pPr>
        <w:rPr>
          <w:rFonts w:ascii="Times New Roman" w:hAnsi="Times New Roman" w:cs="Times New Roman"/>
          <w:b/>
          <w:sz w:val="24"/>
          <w:szCs w:val="24"/>
        </w:rPr>
      </w:pPr>
      <w:r w:rsidRPr="00E76ADE">
        <w:rPr>
          <w:rFonts w:ascii="Times New Roman" w:hAnsi="Times New Roman" w:cs="Times New Roman"/>
          <w:b/>
          <w:sz w:val="24"/>
          <w:szCs w:val="24"/>
        </w:rPr>
        <w:lastRenderedPageBreak/>
        <w:t>Эмблема школьного самоуправления «Юность» МБОУ «</w:t>
      </w:r>
      <w:proofErr w:type="spellStart"/>
      <w:r w:rsidRPr="00E76ADE">
        <w:rPr>
          <w:rFonts w:ascii="Times New Roman" w:hAnsi="Times New Roman" w:cs="Times New Roman"/>
          <w:b/>
          <w:sz w:val="24"/>
          <w:szCs w:val="24"/>
        </w:rPr>
        <w:t>Урсалинская</w:t>
      </w:r>
      <w:proofErr w:type="spellEnd"/>
      <w:r w:rsidRPr="00E76ADE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E76ADE" w:rsidRDefault="00E76ADE" w:rsidP="00E76ADE">
      <w:pPr>
        <w:jc w:val="center"/>
      </w:pPr>
      <w:r>
        <w:rPr>
          <w:noProof/>
          <w:lang w:eastAsia="ru-RU"/>
        </w:rPr>
        <w:drawing>
          <wp:inline distT="0" distB="0" distL="0" distR="0" wp14:anchorId="01DA6F2B" wp14:editId="341AB6D1">
            <wp:extent cx="3206115" cy="3227705"/>
            <wp:effectExtent l="0" t="0" r="0" b="0"/>
            <wp:docPr id="5" name="Рисунок 5" descr="http://school5nov20.ucoz.ru/foto/eh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5nov20.ucoz.ru/foto/ehmblem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ADE" w:rsidRDefault="00E76ADE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ADE">
        <w:rPr>
          <w:rFonts w:ascii="Times New Roman" w:hAnsi="Times New Roman" w:cs="Times New Roman"/>
          <w:b/>
          <w:sz w:val="24"/>
          <w:szCs w:val="24"/>
        </w:rPr>
        <w:lastRenderedPageBreak/>
        <w:t>Актив ШСУ</w:t>
      </w:r>
      <w:r w:rsidR="00A702D4">
        <w:rPr>
          <w:rFonts w:ascii="Times New Roman" w:hAnsi="Times New Roman" w:cs="Times New Roman"/>
          <w:b/>
          <w:sz w:val="24"/>
          <w:szCs w:val="24"/>
        </w:rPr>
        <w:t xml:space="preserve"> «Юность»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1984"/>
        <w:gridCol w:w="3651"/>
      </w:tblGrid>
      <w:tr w:rsidR="000233A9" w:rsidTr="009C4243">
        <w:tc>
          <w:tcPr>
            <w:tcW w:w="534" w:type="dxa"/>
          </w:tcPr>
          <w:p w:rsidR="000233A9" w:rsidRDefault="000233A9" w:rsidP="00E76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0233A9" w:rsidRDefault="000233A9" w:rsidP="00E76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993" w:type="dxa"/>
          </w:tcPr>
          <w:p w:rsidR="000233A9" w:rsidRDefault="000233A9" w:rsidP="00E76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0233A9" w:rsidRDefault="000233A9" w:rsidP="00E76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3651" w:type="dxa"/>
          </w:tcPr>
          <w:p w:rsidR="000233A9" w:rsidRDefault="000233A9" w:rsidP="00E76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</w:tr>
      <w:tr w:rsidR="000233A9" w:rsidTr="009C4243">
        <w:tc>
          <w:tcPr>
            <w:tcW w:w="534" w:type="dxa"/>
          </w:tcPr>
          <w:p w:rsidR="000233A9" w:rsidRPr="000233A9" w:rsidRDefault="000233A9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3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233A9" w:rsidRDefault="000233A9" w:rsidP="00A70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993" w:type="dxa"/>
          </w:tcPr>
          <w:p w:rsidR="000233A9" w:rsidRPr="000233A9" w:rsidRDefault="000233A9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233A9" w:rsidRPr="000233A9" w:rsidRDefault="000233A9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  <w:tc>
          <w:tcPr>
            <w:tcW w:w="3651" w:type="dxa"/>
          </w:tcPr>
          <w:p w:rsidR="000233A9" w:rsidRPr="000233A9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ШСУ</w:t>
            </w:r>
          </w:p>
        </w:tc>
      </w:tr>
      <w:tr w:rsidR="000233A9" w:rsidTr="009C4243">
        <w:tc>
          <w:tcPr>
            <w:tcW w:w="534" w:type="dxa"/>
          </w:tcPr>
          <w:p w:rsidR="000233A9" w:rsidRPr="000233A9" w:rsidRDefault="000233A9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233A9" w:rsidRDefault="000233A9" w:rsidP="00A70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Сухоплеченко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993" w:type="dxa"/>
          </w:tcPr>
          <w:p w:rsidR="000233A9" w:rsidRPr="000233A9" w:rsidRDefault="000233A9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233A9" w:rsidRPr="000233A9" w:rsidRDefault="000233A9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Премьер-министр</w:t>
            </w:r>
          </w:p>
        </w:tc>
        <w:tc>
          <w:tcPr>
            <w:tcW w:w="3651" w:type="dxa"/>
          </w:tcPr>
          <w:p w:rsidR="000233A9" w:rsidRPr="000233A9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заседания ШСУ</w:t>
            </w:r>
          </w:p>
        </w:tc>
      </w:tr>
      <w:tr w:rsidR="008304CE" w:rsidTr="009C4243">
        <w:tc>
          <w:tcPr>
            <w:tcW w:w="534" w:type="dxa"/>
          </w:tcPr>
          <w:p w:rsidR="008304CE" w:rsidRPr="000233A9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8304CE" w:rsidRDefault="008304CE" w:rsidP="00A70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Александр</w:t>
            </w:r>
          </w:p>
        </w:tc>
        <w:tc>
          <w:tcPr>
            <w:tcW w:w="993" w:type="dxa"/>
          </w:tcPr>
          <w:p w:rsidR="008304CE" w:rsidRPr="000233A9" w:rsidRDefault="008304CE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8304CE" w:rsidRDefault="008304CE" w:rsidP="00A702D4">
            <w:r w:rsidRPr="00745FF7">
              <w:rPr>
                <w:rFonts w:ascii="Times New Roman" w:hAnsi="Times New Roman" w:cs="Times New Roman"/>
                <w:sz w:val="24"/>
                <w:szCs w:val="24"/>
              </w:rPr>
              <w:t>Совет министров</w:t>
            </w:r>
          </w:p>
        </w:tc>
        <w:tc>
          <w:tcPr>
            <w:tcW w:w="3651" w:type="dxa"/>
          </w:tcPr>
          <w:p w:rsidR="008304CE" w:rsidRPr="008304CE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4CE">
              <w:rPr>
                <w:rFonts w:ascii="Times New Roman" w:hAnsi="Times New Roman" w:cs="Times New Roman"/>
                <w:sz w:val="24"/>
                <w:szCs w:val="24"/>
              </w:rPr>
              <w:t>министерство порядка</w:t>
            </w:r>
          </w:p>
        </w:tc>
      </w:tr>
      <w:tr w:rsidR="008304CE" w:rsidTr="009C4243">
        <w:tc>
          <w:tcPr>
            <w:tcW w:w="534" w:type="dxa"/>
          </w:tcPr>
          <w:p w:rsidR="008304CE" w:rsidRPr="000233A9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304CE" w:rsidRDefault="008304CE" w:rsidP="00A70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93" w:type="dxa"/>
          </w:tcPr>
          <w:p w:rsidR="008304CE" w:rsidRPr="000233A9" w:rsidRDefault="008304CE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8304CE" w:rsidRDefault="008304CE" w:rsidP="00A702D4">
            <w:r w:rsidRPr="00745FF7">
              <w:rPr>
                <w:rFonts w:ascii="Times New Roman" w:hAnsi="Times New Roman" w:cs="Times New Roman"/>
                <w:sz w:val="24"/>
                <w:szCs w:val="24"/>
              </w:rPr>
              <w:t>Совет министров</w:t>
            </w:r>
          </w:p>
        </w:tc>
        <w:tc>
          <w:tcPr>
            <w:tcW w:w="3651" w:type="dxa"/>
          </w:tcPr>
          <w:p w:rsidR="008304CE" w:rsidRPr="008304CE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4CE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8304CE" w:rsidTr="009C4243">
        <w:tc>
          <w:tcPr>
            <w:tcW w:w="534" w:type="dxa"/>
          </w:tcPr>
          <w:p w:rsidR="008304CE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8304CE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993" w:type="dxa"/>
          </w:tcPr>
          <w:p w:rsidR="008304CE" w:rsidRPr="000233A9" w:rsidRDefault="008304CE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304CE" w:rsidRDefault="008304CE" w:rsidP="00A702D4">
            <w:r w:rsidRPr="00745FF7">
              <w:rPr>
                <w:rFonts w:ascii="Times New Roman" w:hAnsi="Times New Roman" w:cs="Times New Roman"/>
                <w:sz w:val="24"/>
                <w:szCs w:val="24"/>
              </w:rPr>
              <w:t>Совет министров</w:t>
            </w:r>
          </w:p>
        </w:tc>
        <w:tc>
          <w:tcPr>
            <w:tcW w:w="3651" w:type="dxa"/>
          </w:tcPr>
          <w:p w:rsidR="008304CE" w:rsidRPr="008304CE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4CE"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информации</w:t>
            </w:r>
          </w:p>
        </w:tc>
      </w:tr>
      <w:tr w:rsidR="008304CE" w:rsidTr="009C4243">
        <w:tc>
          <w:tcPr>
            <w:tcW w:w="534" w:type="dxa"/>
          </w:tcPr>
          <w:p w:rsidR="008304CE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8304CE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Хакзода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Халими</w:t>
            </w:r>
            <w:proofErr w:type="spellEnd"/>
          </w:p>
        </w:tc>
        <w:tc>
          <w:tcPr>
            <w:tcW w:w="993" w:type="dxa"/>
          </w:tcPr>
          <w:p w:rsidR="008304CE" w:rsidRPr="000233A9" w:rsidRDefault="008304CE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8304CE" w:rsidRDefault="008304CE" w:rsidP="00A702D4">
            <w:r w:rsidRPr="00C7312E">
              <w:rPr>
                <w:rFonts w:ascii="Times New Roman" w:hAnsi="Times New Roman" w:cs="Times New Roman"/>
                <w:sz w:val="24"/>
                <w:szCs w:val="24"/>
              </w:rPr>
              <w:t>Совет министров</w:t>
            </w:r>
          </w:p>
        </w:tc>
        <w:tc>
          <w:tcPr>
            <w:tcW w:w="3651" w:type="dxa"/>
          </w:tcPr>
          <w:p w:rsidR="008304CE" w:rsidRPr="008304CE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4CE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спорта</w:t>
            </w:r>
          </w:p>
        </w:tc>
      </w:tr>
      <w:tr w:rsidR="008304CE" w:rsidTr="009C4243">
        <w:tc>
          <w:tcPr>
            <w:tcW w:w="534" w:type="dxa"/>
          </w:tcPr>
          <w:p w:rsidR="008304CE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8304CE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Мещанов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993" w:type="dxa"/>
          </w:tcPr>
          <w:p w:rsidR="008304CE" w:rsidRPr="000233A9" w:rsidRDefault="008304CE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8304CE" w:rsidRDefault="008304CE" w:rsidP="00A702D4">
            <w:r w:rsidRPr="00C7312E">
              <w:rPr>
                <w:rFonts w:ascii="Times New Roman" w:hAnsi="Times New Roman" w:cs="Times New Roman"/>
                <w:sz w:val="24"/>
                <w:szCs w:val="24"/>
              </w:rPr>
              <w:t>Совет министров</w:t>
            </w:r>
          </w:p>
        </w:tc>
        <w:tc>
          <w:tcPr>
            <w:tcW w:w="3651" w:type="dxa"/>
          </w:tcPr>
          <w:p w:rsidR="008304CE" w:rsidRPr="008304CE" w:rsidRDefault="008304CE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4CE">
              <w:rPr>
                <w:rFonts w:ascii="Times New Roman" w:hAnsi="Times New Roman" w:cs="Times New Roman"/>
                <w:sz w:val="24"/>
                <w:szCs w:val="24"/>
              </w:rPr>
              <w:t>министерство труда</w:t>
            </w:r>
          </w:p>
        </w:tc>
      </w:tr>
      <w:tr w:rsidR="009C4243" w:rsidTr="009C4243">
        <w:tc>
          <w:tcPr>
            <w:tcW w:w="534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993" w:type="dxa"/>
          </w:tcPr>
          <w:p w:rsidR="009C4243" w:rsidRPr="000233A9" w:rsidRDefault="009C4243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9C4243" w:rsidRDefault="009C4243" w:rsidP="00A702D4">
            <w:r w:rsidRPr="001F0701">
              <w:rPr>
                <w:rFonts w:ascii="Times New Roman" w:hAnsi="Times New Roman" w:cs="Times New Roman"/>
                <w:sz w:val="24"/>
                <w:szCs w:val="24"/>
              </w:rPr>
              <w:t>Члены школьного парламента</w:t>
            </w:r>
          </w:p>
        </w:tc>
        <w:tc>
          <w:tcPr>
            <w:tcW w:w="3651" w:type="dxa"/>
          </w:tcPr>
          <w:p w:rsidR="009C4243" w:rsidRDefault="009C4243" w:rsidP="00A702D4">
            <w:r w:rsidRPr="004C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участвовать в жизни школы</w:t>
            </w:r>
          </w:p>
        </w:tc>
      </w:tr>
      <w:tr w:rsidR="009C4243" w:rsidTr="009C4243">
        <w:tc>
          <w:tcPr>
            <w:tcW w:w="534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Данила</w:t>
            </w:r>
          </w:p>
        </w:tc>
        <w:tc>
          <w:tcPr>
            <w:tcW w:w="993" w:type="dxa"/>
          </w:tcPr>
          <w:p w:rsidR="009C4243" w:rsidRPr="000233A9" w:rsidRDefault="009C4243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9C4243" w:rsidRDefault="009C4243" w:rsidP="00A702D4">
            <w:r w:rsidRPr="001F0701">
              <w:rPr>
                <w:rFonts w:ascii="Times New Roman" w:hAnsi="Times New Roman" w:cs="Times New Roman"/>
                <w:sz w:val="24"/>
                <w:szCs w:val="24"/>
              </w:rPr>
              <w:t>Члены школьного парламента</w:t>
            </w:r>
          </w:p>
        </w:tc>
        <w:tc>
          <w:tcPr>
            <w:tcW w:w="3651" w:type="dxa"/>
          </w:tcPr>
          <w:p w:rsidR="009C4243" w:rsidRDefault="009C4243" w:rsidP="00A702D4">
            <w:r w:rsidRPr="004C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участвовать в жизни школы</w:t>
            </w:r>
          </w:p>
        </w:tc>
      </w:tr>
      <w:tr w:rsidR="009C4243" w:rsidTr="009C4243">
        <w:tc>
          <w:tcPr>
            <w:tcW w:w="534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Ширхан</w:t>
            </w:r>
            <w:proofErr w:type="spellEnd"/>
          </w:p>
        </w:tc>
        <w:tc>
          <w:tcPr>
            <w:tcW w:w="993" w:type="dxa"/>
          </w:tcPr>
          <w:p w:rsidR="009C4243" w:rsidRPr="000233A9" w:rsidRDefault="009C4243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9C4243" w:rsidRDefault="009C4243" w:rsidP="00A702D4">
            <w:r w:rsidRPr="001F0701">
              <w:rPr>
                <w:rFonts w:ascii="Times New Roman" w:hAnsi="Times New Roman" w:cs="Times New Roman"/>
                <w:sz w:val="24"/>
                <w:szCs w:val="24"/>
              </w:rPr>
              <w:t>Члены школьного парламента</w:t>
            </w:r>
          </w:p>
        </w:tc>
        <w:tc>
          <w:tcPr>
            <w:tcW w:w="3651" w:type="dxa"/>
          </w:tcPr>
          <w:p w:rsidR="009C4243" w:rsidRDefault="009C4243" w:rsidP="00A702D4">
            <w:r w:rsidRPr="004C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участвовать в жизни школы</w:t>
            </w:r>
          </w:p>
        </w:tc>
      </w:tr>
      <w:tr w:rsidR="009C4243" w:rsidTr="009C4243">
        <w:tc>
          <w:tcPr>
            <w:tcW w:w="534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93" w:type="dxa"/>
          </w:tcPr>
          <w:p w:rsidR="009C4243" w:rsidRPr="000233A9" w:rsidRDefault="009C4243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9C4243" w:rsidRDefault="009C4243" w:rsidP="00A702D4">
            <w:r w:rsidRPr="001F0701">
              <w:rPr>
                <w:rFonts w:ascii="Times New Roman" w:hAnsi="Times New Roman" w:cs="Times New Roman"/>
                <w:sz w:val="24"/>
                <w:szCs w:val="24"/>
              </w:rPr>
              <w:t>Члены школьного парламента</w:t>
            </w:r>
          </w:p>
        </w:tc>
        <w:tc>
          <w:tcPr>
            <w:tcW w:w="3651" w:type="dxa"/>
          </w:tcPr>
          <w:p w:rsidR="009C4243" w:rsidRDefault="009C4243" w:rsidP="00A702D4">
            <w:r w:rsidRPr="004C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участвовать в жизни школы</w:t>
            </w:r>
          </w:p>
        </w:tc>
      </w:tr>
      <w:tr w:rsidR="009C4243" w:rsidTr="009C4243">
        <w:tc>
          <w:tcPr>
            <w:tcW w:w="534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993" w:type="dxa"/>
          </w:tcPr>
          <w:p w:rsidR="009C4243" w:rsidRPr="000233A9" w:rsidRDefault="009C4243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C4243" w:rsidRDefault="009C4243" w:rsidP="00A702D4">
            <w:r w:rsidRPr="001F0701">
              <w:rPr>
                <w:rFonts w:ascii="Times New Roman" w:hAnsi="Times New Roman" w:cs="Times New Roman"/>
                <w:sz w:val="24"/>
                <w:szCs w:val="24"/>
              </w:rPr>
              <w:t>Члены школьного парламента</w:t>
            </w:r>
          </w:p>
        </w:tc>
        <w:tc>
          <w:tcPr>
            <w:tcW w:w="3651" w:type="dxa"/>
          </w:tcPr>
          <w:p w:rsidR="009C4243" w:rsidRDefault="009C4243" w:rsidP="00A702D4">
            <w:r w:rsidRPr="004C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участвовать в жизни школы</w:t>
            </w:r>
          </w:p>
        </w:tc>
      </w:tr>
      <w:tr w:rsidR="009C4243" w:rsidTr="009C4243">
        <w:tc>
          <w:tcPr>
            <w:tcW w:w="534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93" w:type="dxa"/>
          </w:tcPr>
          <w:p w:rsidR="009C4243" w:rsidRPr="000233A9" w:rsidRDefault="009C4243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C4243" w:rsidRPr="000233A9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3A9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3651" w:type="dxa"/>
            <w:vMerge w:val="restart"/>
          </w:tcPr>
          <w:p w:rsidR="009C4243" w:rsidRPr="009C4243" w:rsidRDefault="009C4243" w:rsidP="00A702D4">
            <w:pPr>
              <w:pStyle w:val="a3"/>
              <w:ind w:firstLine="34"/>
            </w:pPr>
            <w:r w:rsidRPr="009C4243">
              <w:t>Отвечают за художественное оформление вечеров, конкурсов и других мероприятий, за художественно-эстетическое оформление наглядности в закрепленном кабинете. Готовит тематические выпуски стенных газет, организует работу художников, фотографа.</w:t>
            </w:r>
          </w:p>
        </w:tc>
      </w:tr>
      <w:tr w:rsidR="009C4243" w:rsidTr="009C4243">
        <w:tc>
          <w:tcPr>
            <w:tcW w:w="534" w:type="dxa"/>
          </w:tcPr>
          <w:p w:rsidR="009C4243" w:rsidRDefault="009C4243" w:rsidP="00E76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Айгуль</w:t>
            </w:r>
          </w:p>
        </w:tc>
        <w:tc>
          <w:tcPr>
            <w:tcW w:w="993" w:type="dxa"/>
          </w:tcPr>
          <w:p w:rsidR="009C4243" w:rsidRPr="000233A9" w:rsidRDefault="009C4243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C4243" w:rsidRDefault="009C4243" w:rsidP="00A702D4">
            <w:r w:rsidRPr="00A94FF5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3651" w:type="dxa"/>
            <w:vMerge/>
          </w:tcPr>
          <w:p w:rsidR="009C4243" w:rsidRPr="000233A9" w:rsidRDefault="009C4243" w:rsidP="00E76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243" w:rsidTr="009C4243">
        <w:tc>
          <w:tcPr>
            <w:tcW w:w="534" w:type="dxa"/>
          </w:tcPr>
          <w:p w:rsidR="009C4243" w:rsidRDefault="009C4243" w:rsidP="00E76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9C4243" w:rsidRDefault="009C4243" w:rsidP="00A7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Дарья</w:t>
            </w:r>
          </w:p>
        </w:tc>
        <w:tc>
          <w:tcPr>
            <w:tcW w:w="993" w:type="dxa"/>
          </w:tcPr>
          <w:p w:rsidR="009C4243" w:rsidRPr="000233A9" w:rsidRDefault="009C4243" w:rsidP="00A7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C4243" w:rsidRDefault="009C4243" w:rsidP="00A702D4">
            <w:r w:rsidRPr="00A94FF5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3651" w:type="dxa"/>
            <w:vMerge/>
          </w:tcPr>
          <w:p w:rsidR="009C4243" w:rsidRPr="000233A9" w:rsidRDefault="009C4243" w:rsidP="00E76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3A9" w:rsidRDefault="000233A9" w:rsidP="00E76A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2D4" w:rsidRDefault="00A702D4" w:rsidP="000233A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702D4" w:rsidRDefault="00A702D4" w:rsidP="000233A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702D4" w:rsidRDefault="00A702D4" w:rsidP="000233A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702D4" w:rsidRDefault="00A702D4" w:rsidP="000233A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233A9" w:rsidRPr="000233A9" w:rsidRDefault="00A702D4" w:rsidP="000233A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Р.А.Фардеев</w:t>
      </w:r>
      <w:proofErr w:type="spellEnd"/>
      <w:r w:rsidR="000233A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233A9" w:rsidRPr="00023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507B0"/>
    <w:multiLevelType w:val="hybridMultilevel"/>
    <w:tmpl w:val="40AE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ADE"/>
    <w:rsid w:val="00020323"/>
    <w:rsid w:val="000233A9"/>
    <w:rsid w:val="005471E4"/>
    <w:rsid w:val="007A2C40"/>
    <w:rsid w:val="008304CE"/>
    <w:rsid w:val="009C4243"/>
    <w:rsid w:val="00A702D4"/>
    <w:rsid w:val="00B075F0"/>
    <w:rsid w:val="00E7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6A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3A9"/>
    <w:pPr>
      <w:ind w:left="720"/>
      <w:contextualSpacing/>
    </w:pPr>
  </w:style>
  <w:style w:type="table" w:styleId="a7">
    <w:name w:val="Table Grid"/>
    <w:basedOn w:val="a1"/>
    <w:uiPriority w:val="59"/>
    <w:rsid w:val="00023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6A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3A9"/>
    <w:pPr>
      <w:ind w:left="720"/>
      <w:contextualSpacing/>
    </w:pPr>
  </w:style>
  <w:style w:type="table" w:styleId="a7">
    <w:name w:val="Table Grid"/>
    <w:basedOn w:val="a1"/>
    <w:uiPriority w:val="59"/>
    <w:rsid w:val="00023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2015-01-12T06:00:00Z</dcterms:created>
  <dcterms:modified xsi:type="dcterms:W3CDTF">2015-01-12T06:00:00Z</dcterms:modified>
</cp:coreProperties>
</file>